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7C0E" w14:textId="77777777" w:rsidR="00D90319" w:rsidRDefault="00D90319"/>
    <w:p w14:paraId="321D6D69" w14:textId="77777777" w:rsidR="002E365D" w:rsidRPr="00CD4D78" w:rsidRDefault="002E365D" w:rsidP="002E365D">
      <w:pPr>
        <w:rPr>
          <w:b/>
          <w:sz w:val="23"/>
          <w:szCs w:val="23"/>
          <w:u w:val="single"/>
        </w:rPr>
      </w:pPr>
      <w:r w:rsidRPr="00CD4D78">
        <w:rPr>
          <w:b/>
          <w:sz w:val="23"/>
          <w:szCs w:val="23"/>
          <w:u w:val="single"/>
        </w:rPr>
        <w:t>FOR IMMEDIATE RELEASE</w:t>
      </w:r>
    </w:p>
    <w:p w14:paraId="2DFB2E9C" w14:textId="77777777" w:rsidR="002E365D" w:rsidRPr="00CD4D78" w:rsidRDefault="002E365D" w:rsidP="002E365D">
      <w:pPr>
        <w:rPr>
          <w:sz w:val="23"/>
          <w:szCs w:val="23"/>
        </w:rPr>
      </w:pPr>
    </w:p>
    <w:p w14:paraId="1837EBDE" w14:textId="77777777" w:rsidR="002E365D" w:rsidRPr="00CD4D78" w:rsidRDefault="002E365D" w:rsidP="002E365D">
      <w:pPr>
        <w:rPr>
          <w:sz w:val="23"/>
          <w:szCs w:val="23"/>
        </w:rPr>
      </w:pPr>
      <w:r w:rsidRPr="00CD4D78">
        <w:rPr>
          <w:sz w:val="23"/>
          <w:szCs w:val="23"/>
        </w:rPr>
        <w:t>Contact:</w:t>
      </w:r>
      <w:r w:rsidRPr="00CD4D78">
        <w:rPr>
          <w:sz w:val="23"/>
          <w:szCs w:val="23"/>
        </w:rPr>
        <w:tab/>
        <w:t>Tracey Heisler, Executive Director</w:t>
      </w:r>
    </w:p>
    <w:p w14:paraId="34606B48" w14:textId="259D8FFA" w:rsidR="002E365D" w:rsidRPr="00CD4D78" w:rsidRDefault="002E365D" w:rsidP="002E365D">
      <w:pPr>
        <w:rPr>
          <w:sz w:val="23"/>
          <w:szCs w:val="23"/>
        </w:rPr>
      </w:pPr>
      <w:r w:rsidRPr="00CD4D78">
        <w:rPr>
          <w:sz w:val="23"/>
          <w:szCs w:val="23"/>
        </w:rPr>
        <w:t>Phone:</w:t>
      </w:r>
      <w:r w:rsidRPr="00CD4D78">
        <w:rPr>
          <w:sz w:val="23"/>
          <w:szCs w:val="23"/>
        </w:rPr>
        <w:tab/>
      </w:r>
      <w:r w:rsidRPr="00CD4D78">
        <w:rPr>
          <w:sz w:val="23"/>
          <w:szCs w:val="23"/>
        </w:rPr>
        <w:tab/>
        <w:t>908</w:t>
      </w:r>
      <w:r w:rsidR="00524220">
        <w:rPr>
          <w:sz w:val="23"/>
          <w:szCs w:val="23"/>
        </w:rPr>
        <w:t>-</w:t>
      </w:r>
      <w:r w:rsidRPr="00CD4D78">
        <w:rPr>
          <w:sz w:val="23"/>
          <w:szCs w:val="23"/>
        </w:rPr>
        <w:t>689-5515</w:t>
      </w:r>
      <w:r w:rsidR="00524220">
        <w:rPr>
          <w:sz w:val="23"/>
          <w:szCs w:val="23"/>
        </w:rPr>
        <w:t xml:space="preserve"> (o</w:t>
      </w:r>
      <w:r w:rsidR="0074173C">
        <w:rPr>
          <w:sz w:val="23"/>
          <w:szCs w:val="23"/>
        </w:rPr>
        <w:t>ffice</w:t>
      </w:r>
      <w:r w:rsidR="00524220">
        <w:rPr>
          <w:sz w:val="23"/>
          <w:szCs w:val="23"/>
        </w:rPr>
        <w:t xml:space="preserve">), </w:t>
      </w:r>
      <w:r w:rsidR="0074173C">
        <w:rPr>
          <w:sz w:val="23"/>
          <w:szCs w:val="23"/>
        </w:rPr>
        <w:t>850-902-2567 (mobile)</w:t>
      </w:r>
    </w:p>
    <w:p w14:paraId="72007581" w14:textId="77777777" w:rsidR="002E365D" w:rsidRPr="00CD4D78" w:rsidRDefault="002E365D" w:rsidP="002E365D">
      <w:pPr>
        <w:rPr>
          <w:sz w:val="23"/>
          <w:szCs w:val="23"/>
        </w:rPr>
      </w:pPr>
      <w:r w:rsidRPr="00CD4D78">
        <w:rPr>
          <w:sz w:val="23"/>
          <w:szCs w:val="23"/>
        </w:rPr>
        <w:t>Email:</w:t>
      </w:r>
      <w:r w:rsidRPr="00CD4D78">
        <w:rPr>
          <w:sz w:val="23"/>
          <w:szCs w:val="23"/>
        </w:rPr>
        <w:tab/>
      </w:r>
      <w:r w:rsidRPr="00CD4D78">
        <w:rPr>
          <w:sz w:val="23"/>
          <w:szCs w:val="23"/>
        </w:rPr>
        <w:tab/>
      </w:r>
      <w:hyperlink r:id="rId6" w:history="1">
        <w:r w:rsidRPr="00CD4D78">
          <w:rPr>
            <w:rStyle w:val="Hyperlink"/>
            <w:sz w:val="23"/>
            <w:szCs w:val="23"/>
          </w:rPr>
          <w:t>tracey@casashaw.org</w:t>
        </w:r>
      </w:hyperlink>
    </w:p>
    <w:p w14:paraId="16A8D997" w14:textId="77777777" w:rsidR="002E365D" w:rsidRDefault="002E365D" w:rsidP="002E365D"/>
    <w:p w14:paraId="0B2F54D6" w14:textId="31D63C7B" w:rsidR="002E365D" w:rsidRDefault="002E365D" w:rsidP="002E365D">
      <w:pPr>
        <w:rPr>
          <w:b/>
          <w:sz w:val="28"/>
          <w:szCs w:val="28"/>
        </w:rPr>
      </w:pPr>
    </w:p>
    <w:p w14:paraId="71F35BA9" w14:textId="44B6A6F1" w:rsidR="009B44F2" w:rsidRDefault="009B44F2" w:rsidP="009B44F2">
      <w:pPr>
        <w:jc w:val="center"/>
        <w:rPr>
          <w:rFonts w:ascii="Calibri" w:hAnsi="Calibri" w:cs="Calibri"/>
          <w:b/>
          <w:bCs/>
          <w:color w:val="222222"/>
          <w:sz w:val="28"/>
          <w:szCs w:val="28"/>
        </w:rPr>
      </w:pPr>
      <w:r>
        <w:rPr>
          <w:rFonts w:ascii="Calibri" w:hAnsi="Calibri" w:cs="Calibri"/>
          <w:b/>
          <w:bCs/>
          <w:color w:val="222222"/>
          <w:sz w:val="28"/>
          <w:szCs w:val="28"/>
        </w:rPr>
        <w:t xml:space="preserve">CASA </w:t>
      </w:r>
      <w:proofErr w:type="spellStart"/>
      <w:r>
        <w:rPr>
          <w:rFonts w:ascii="Calibri" w:hAnsi="Calibri" w:cs="Calibri"/>
          <w:b/>
          <w:bCs/>
          <w:color w:val="222222"/>
          <w:sz w:val="28"/>
          <w:szCs w:val="28"/>
        </w:rPr>
        <w:t>SHaW</w:t>
      </w:r>
      <w:proofErr w:type="spellEnd"/>
      <w:r>
        <w:rPr>
          <w:rFonts w:ascii="Calibri" w:hAnsi="Calibri" w:cs="Calibri"/>
          <w:b/>
          <w:bCs/>
          <w:color w:val="222222"/>
          <w:sz w:val="28"/>
          <w:szCs w:val="28"/>
        </w:rPr>
        <w:t xml:space="preserve"> </w:t>
      </w:r>
      <w:r w:rsidR="007219C4">
        <w:rPr>
          <w:rFonts w:ascii="Calibri" w:hAnsi="Calibri" w:cs="Calibri"/>
          <w:b/>
          <w:bCs/>
          <w:color w:val="222222"/>
          <w:sz w:val="28"/>
          <w:szCs w:val="28"/>
        </w:rPr>
        <w:t>announces their new podcast</w:t>
      </w:r>
      <w:r w:rsidR="00D97DAA">
        <w:rPr>
          <w:rFonts w:ascii="Calibri" w:hAnsi="Calibri" w:cs="Calibri"/>
          <w:b/>
          <w:bCs/>
          <w:color w:val="222222"/>
          <w:sz w:val="28"/>
          <w:szCs w:val="28"/>
        </w:rPr>
        <w:t>, the CASA Connection</w:t>
      </w:r>
    </w:p>
    <w:p w14:paraId="12F757FC" w14:textId="77777777" w:rsidR="009B44F2" w:rsidRDefault="009B44F2" w:rsidP="009B44F2">
      <w:pPr>
        <w:jc w:val="center"/>
        <w:rPr>
          <w:rFonts w:ascii="Calibri" w:hAnsi="Calibri" w:cs="Calibri"/>
          <w:color w:val="222222"/>
        </w:rPr>
      </w:pPr>
    </w:p>
    <w:p w14:paraId="20105377" w14:textId="168A6169" w:rsidR="009B44F2" w:rsidRDefault="009B44F2" w:rsidP="009B44F2">
      <w:pPr>
        <w:rPr>
          <w:rFonts w:ascii="Calibri" w:hAnsi="Calibri" w:cs="Calibri"/>
          <w:color w:val="222222"/>
        </w:rPr>
      </w:pPr>
      <w:r>
        <w:rPr>
          <w:rFonts w:ascii="Calibri" w:hAnsi="Calibri" w:cs="Calibri"/>
          <w:b/>
          <w:bCs/>
          <w:color w:val="222222"/>
          <w:sz w:val="23"/>
          <w:szCs w:val="23"/>
        </w:rPr>
        <w:t>Lebanon, NJ (</w:t>
      </w:r>
      <w:r w:rsidR="00524220">
        <w:rPr>
          <w:rFonts w:ascii="Calibri" w:hAnsi="Calibri" w:cs="Calibri"/>
          <w:b/>
          <w:bCs/>
          <w:color w:val="222222"/>
          <w:sz w:val="23"/>
          <w:szCs w:val="23"/>
        </w:rPr>
        <w:t>July 8</w:t>
      </w:r>
      <w:r>
        <w:rPr>
          <w:rFonts w:ascii="Calibri" w:hAnsi="Calibri" w:cs="Calibri"/>
          <w:b/>
          <w:bCs/>
          <w:color w:val="222222"/>
          <w:sz w:val="23"/>
          <w:szCs w:val="23"/>
        </w:rPr>
        <w:t>)</w:t>
      </w:r>
      <w:r>
        <w:rPr>
          <w:rFonts w:ascii="Calibri" w:hAnsi="Calibri" w:cs="Calibri"/>
          <w:color w:val="222222"/>
          <w:sz w:val="23"/>
          <w:szCs w:val="23"/>
        </w:rPr>
        <w:t xml:space="preserve"> – Court Appointed Special Advocates of Somerset, Hunterdon, and Warren Counties (CASA </w:t>
      </w:r>
      <w:proofErr w:type="spellStart"/>
      <w:r>
        <w:rPr>
          <w:rFonts w:ascii="Calibri" w:hAnsi="Calibri" w:cs="Calibri"/>
          <w:color w:val="222222"/>
          <w:sz w:val="23"/>
          <w:szCs w:val="23"/>
        </w:rPr>
        <w:t>SHaW</w:t>
      </w:r>
      <w:proofErr w:type="spellEnd"/>
      <w:r>
        <w:rPr>
          <w:rFonts w:ascii="Calibri" w:hAnsi="Calibri" w:cs="Calibri"/>
          <w:color w:val="222222"/>
          <w:sz w:val="23"/>
          <w:szCs w:val="23"/>
        </w:rPr>
        <w:t xml:space="preserve">) has announced </w:t>
      </w:r>
      <w:r w:rsidR="00D97DAA">
        <w:rPr>
          <w:rFonts w:ascii="Calibri" w:hAnsi="Calibri" w:cs="Calibri"/>
          <w:color w:val="222222"/>
          <w:sz w:val="23"/>
          <w:szCs w:val="23"/>
        </w:rPr>
        <w:t>the</w:t>
      </w:r>
      <w:r w:rsidR="00006D18">
        <w:rPr>
          <w:rFonts w:ascii="Calibri" w:hAnsi="Calibri" w:cs="Calibri"/>
          <w:color w:val="222222"/>
          <w:sz w:val="23"/>
          <w:szCs w:val="23"/>
        </w:rPr>
        <w:t>ir</w:t>
      </w:r>
      <w:r w:rsidR="00D97DAA">
        <w:rPr>
          <w:rFonts w:ascii="Calibri" w:hAnsi="Calibri" w:cs="Calibri"/>
          <w:color w:val="222222"/>
          <w:sz w:val="23"/>
          <w:szCs w:val="23"/>
        </w:rPr>
        <w:t xml:space="preserve"> creation </w:t>
      </w:r>
      <w:r w:rsidR="00006D18">
        <w:rPr>
          <w:rFonts w:ascii="Calibri" w:hAnsi="Calibri" w:cs="Calibri"/>
          <w:color w:val="222222"/>
          <w:sz w:val="23"/>
          <w:szCs w:val="23"/>
        </w:rPr>
        <w:t xml:space="preserve">and unveiling </w:t>
      </w:r>
      <w:r w:rsidR="00D97DAA">
        <w:rPr>
          <w:rFonts w:ascii="Calibri" w:hAnsi="Calibri" w:cs="Calibri"/>
          <w:color w:val="222222"/>
          <w:sz w:val="23"/>
          <w:szCs w:val="23"/>
        </w:rPr>
        <w:t xml:space="preserve">of the “CASA Connection” podcast </w:t>
      </w:r>
      <w:r w:rsidR="007219C4">
        <w:rPr>
          <w:rFonts w:ascii="Calibri" w:hAnsi="Calibri" w:cs="Calibri"/>
          <w:color w:val="222222"/>
          <w:sz w:val="23"/>
          <w:szCs w:val="23"/>
        </w:rPr>
        <w:t xml:space="preserve">that individuals in </w:t>
      </w:r>
      <w:r w:rsidR="00006D18">
        <w:rPr>
          <w:rFonts w:ascii="Calibri" w:hAnsi="Calibri" w:cs="Calibri"/>
          <w:color w:val="222222"/>
          <w:sz w:val="23"/>
          <w:szCs w:val="23"/>
        </w:rPr>
        <w:t xml:space="preserve">the region </w:t>
      </w:r>
      <w:r w:rsidR="007219C4">
        <w:rPr>
          <w:rFonts w:ascii="Calibri" w:hAnsi="Calibri" w:cs="Calibri"/>
          <w:color w:val="222222"/>
          <w:sz w:val="23"/>
          <w:szCs w:val="23"/>
        </w:rPr>
        <w:t>and beyond can now subscribe and listen to</w:t>
      </w:r>
      <w:r w:rsidR="00D97DAA">
        <w:rPr>
          <w:rFonts w:ascii="Calibri" w:hAnsi="Calibri" w:cs="Calibri"/>
          <w:color w:val="222222"/>
          <w:sz w:val="23"/>
          <w:szCs w:val="23"/>
        </w:rPr>
        <w:t xml:space="preserve">.  This new </w:t>
      </w:r>
      <w:r w:rsidR="007219C4">
        <w:rPr>
          <w:rFonts w:ascii="Calibri" w:hAnsi="Calibri" w:cs="Calibri"/>
          <w:color w:val="222222"/>
          <w:sz w:val="23"/>
          <w:szCs w:val="23"/>
        </w:rPr>
        <w:t>podcast aims to educate and facilitate discussion about the world of foster care.</w:t>
      </w:r>
    </w:p>
    <w:p w14:paraId="2D5EB374" w14:textId="77777777" w:rsidR="009B44F2" w:rsidRDefault="009B44F2" w:rsidP="009B44F2">
      <w:pPr>
        <w:rPr>
          <w:rFonts w:ascii="Calibri" w:hAnsi="Calibri" w:cs="Calibri"/>
          <w:color w:val="222222"/>
        </w:rPr>
      </w:pPr>
      <w:r>
        <w:rPr>
          <w:rFonts w:ascii="Calibri" w:hAnsi="Calibri" w:cs="Calibri"/>
          <w:color w:val="222222"/>
          <w:sz w:val="23"/>
          <w:szCs w:val="23"/>
        </w:rPr>
        <w:t> </w:t>
      </w:r>
    </w:p>
    <w:p w14:paraId="25173DF6" w14:textId="0EB17171" w:rsidR="009B44F2" w:rsidRDefault="009B44F2" w:rsidP="009B44F2">
      <w:pPr>
        <w:rPr>
          <w:rFonts w:ascii="Calibri" w:hAnsi="Calibri" w:cs="Calibri"/>
          <w:color w:val="222222"/>
        </w:rPr>
      </w:pPr>
      <w:r>
        <w:rPr>
          <w:rFonts w:ascii="Calibri" w:hAnsi="Calibri" w:cs="Calibri"/>
          <w:color w:val="222222"/>
          <w:sz w:val="23"/>
          <w:szCs w:val="23"/>
        </w:rPr>
        <w:t>“</w:t>
      </w:r>
      <w:r w:rsidR="007219C4">
        <w:rPr>
          <w:rFonts w:ascii="Calibri" w:hAnsi="Calibri" w:cs="Calibri"/>
          <w:color w:val="222222"/>
          <w:sz w:val="23"/>
          <w:szCs w:val="23"/>
        </w:rPr>
        <w:t>We started this podcast as a way to further our community outreach with individuals of all backgrounds about the trends and issues surrounding foster care</w:t>
      </w:r>
      <w:r>
        <w:rPr>
          <w:rFonts w:ascii="Calibri" w:hAnsi="Calibri" w:cs="Calibri"/>
          <w:color w:val="222222"/>
          <w:sz w:val="23"/>
          <w:szCs w:val="23"/>
        </w:rPr>
        <w:t xml:space="preserve">,” said Tracey Heisler, Executive Director of CASA </w:t>
      </w:r>
      <w:proofErr w:type="spellStart"/>
      <w:r>
        <w:rPr>
          <w:rFonts w:ascii="Calibri" w:hAnsi="Calibri" w:cs="Calibri"/>
          <w:color w:val="222222"/>
          <w:sz w:val="23"/>
          <w:szCs w:val="23"/>
        </w:rPr>
        <w:t>SHaW</w:t>
      </w:r>
      <w:proofErr w:type="spellEnd"/>
      <w:r>
        <w:rPr>
          <w:rFonts w:ascii="Calibri" w:hAnsi="Calibri" w:cs="Calibri"/>
          <w:color w:val="222222"/>
          <w:sz w:val="23"/>
          <w:szCs w:val="23"/>
        </w:rPr>
        <w:t xml:space="preserve">.  “The multi-faceted issues </w:t>
      </w:r>
      <w:r w:rsidR="007219C4">
        <w:rPr>
          <w:rFonts w:ascii="Calibri" w:hAnsi="Calibri" w:cs="Calibri"/>
          <w:color w:val="222222"/>
          <w:sz w:val="23"/>
          <w:szCs w:val="23"/>
        </w:rPr>
        <w:t>and discussions we are having through the CASA Connection reach far beyond just our region and state.  We hope that folks throughout the United States, and even the world, find the information we are sharing valuable</w:t>
      </w:r>
      <w:r>
        <w:rPr>
          <w:rFonts w:ascii="Calibri" w:hAnsi="Calibri" w:cs="Calibri"/>
          <w:color w:val="222222"/>
          <w:sz w:val="23"/>
          <w:szCs w:val="23"/>
        </w:rPr>
        <w:t>,” said Heisler.</w:t>
      </w:r>
    </w:p>
    <w:p w14:paraId="07B0D186" w14:textId="77777777" w:rsidR="009B44F2" w:rsidRDefault="009B44F2" w:rsidP="009B44F2">
      <w:pPr>
        <w:rPr>
          <w:rFonts w:ascii="Calibri" w:hAnsi="Calibri" w:cs="Calibri"/>
          <w:color w:val="222222"/>
        </w:rPr>
      </w:pPr>
      <w:r>
        <w:rPr>
          <w:rFonts w:ascii="Calibri" w:hAnsi="Calibri" w:cs="Calibri"/>
          <w:color w:val="222222"/>
          <w:sz w:val="23"/>
          <w:szCs w:val="23"/>
        </w:rPr>
        <w:t> </w:t>
      </w:r>
    </w:p>
    <w:p w14:paraId="17EBC8A6" w14:textId="5E773EFB" w:rsidR="009B44F2" w:rsidRDefault="007219C4" w:rsidP="009B44F2">
      <w:pPr>
        <w:rPr>
          <w:rFonts w:ascii="Calibri" w:hAnsi="Calibri" w:cs="Calibri"/>
          <w:color w:val="222222"/>
          <w:sz w:val="23"/>
          <w:szCs w:val="23"/>
        </w:rPr>
      </w:pPr>
      <w:r>
        <w:rPr>
          <w:rFonts w:ascii="Calibri" w:hAnsi="Calibri" w:cs="Calibri"/>
          <w:color w:val="222222"/>
          <w:sz w:val="23"/>
          <w:szCs w:val="23"/>
        </w:rPr>
        <w:t xml:space="preserve">Individuals can subscribe to the CASA Connection podcast </w:t>
      </w:r>
      <w:proofErr w:type="gramStart"/>
      <w:r>
        <w:rPr>
          <w:rFonts w:ascii="Calibri" w:hAnsi="Calibri" w:cs="Calibri"/>
          <w:color w:val="222222"/>
          <w:sz w:val="23"/>
          <w:szCs w:val="23"/>
        </w:rPr>
        <w:t xml:space="preserve">on </w:t>
      </w:r>
      <w:r w:rsidR="009B44F2">
        <w:rPr>
          <w:rFonts w:ascii="Calibri" w:hAnsi="Calibri" w:cs="Calibri"/>
          <w:color w:val="222222"/>
          <w:sz w:val="23"/>
          <w:szCs w:val="23"/>
        </w:rPr>
        <w:t> </w:t>
      </w:r>
      <w:r w:rsidR="00D97DAA">
        <w:rPr>
          <w:rFonts w:ascii="Calibri" w:hAnsi="Calibri" w:cs="Calibri"/>
          <w:color w:val="222222"/>
          <w:sz w:val="23"/>
          <w:szCs w:val="23"/>
        </w:rPr>
        <w:t>Apple</w:t>
      </w:r>
      <w:proofErr w:type="gramEnd"/>
      <w:r w:rsidR="00D97DAA">
        <w:rPr>
          <w:rFonts w:ascii="Calibri" w:hAnsi="Calibri" w:cs="Calibri"/>
          <w:color w:val="222222"/>
          <w:sz w:val="23"/>
          <w:szCs w:val="23"/>
        </w:rPr>
        <w:t xml:space="preserve"> Podcasts, </w:t>
      </w:r>
      <w:proofErr w:type="spellStart"/>
      <w:r w:rsidR="00D97DAA">
        <w:rPr>
          <w:rFonts w:ascii="Calibri" w:hAnsi="Calibri" w:cs="Calibri"/>
          <w:color w:val="222222"/>
          <w:sz w:val="23"/>
          <w:szCs w:val="23"/>
        </w:rPr>
        <w:t>Podbean</w:t>
      </w:r>
      <w:proofErr w:type="spellEnd"/>
      <w:r w:rsidR="00D97DAA">
        <w:rPr>
          <w:rFonts w:ascii="Calibri" w:hAnsi="Calibri" w:cs="Calibri"/>
          <w:color w:val="222222"/>
          <w:sz w:val="23"/>
          <w:szCs w:val="23"/>
        </w:rPr>
        <w:t>, Amazon Music, and iHeartRadio. Three episodes have been published to date: CASA 101</w:t>
      </w:r>
      <w:r w:rsidR="00006D18">
        <w:rPr>
          <w:rFonts w:ascii="Calibri" w:hAnsi="Calibri" w:cs="Calibri"/>
          <w:color w:val="222222"/>
          <w:sz w:val="23"/>
          <w:szCs w:val="23"/>
        </w:rPr>
        <w:t xml:space="preserve">: What is </w:t>
      </w:r>
      <w:proofErr w:type="gramStart"/>
      <w:r w:rsidR="00006D18">
        <w:rPr>
          <w:rFonts w:ascii="Calibri" w:hAnsi="Calibri" w:cs="Calibri"/>
          <w:color w:val="222222"/>
          <w:sz w:val="23"/>
          <w:szCs w:val="23"/>
        </w:rPr>
        <w:t>CASA?</w:t>
      </w:r>
      <w:r w:rsidR="00D97DAA">
        <w:rPr>
          <w:rFonts w:ascii="Calibri" w:hAnsi="Calibri" w:cs="Calibri"/>
          <w:color w:val="222222"/>
          <w:sz w:val="23"/>
          <w:szCs w:val="23"/>
        </w:rPr>
        <w:t>,</w:t>
      </w:r>
      <w:proofErr w:type="gramEnd"/>
      <w:r w:rsidR="00D97DAA">
        <w:rPr>
          <w:rFonts w:ascii="Calibri" w:hAnsi="Calibri" w:cs="Calibri"/>
          <w:color w:val="222222"/>
          <w:sz w:val="23"/>
          <w:szCs w:val="23"/>
        </w:rPr>
        <w:t xml:space="preserve"> Poverty in Foster Care, and Mental Health in Foster Care.</w:t>
      </w:r>
      <w:r w:rsidR="00006D18">
        <w:rPr>
          <w:rFonts w:ascii="Calibri" w:hAnsi="Calibri" w:cs="Calibri"/>
          <w:color w:val="222222"/>
          <w:sz w:val="23"/>
          <w:szCs w:val="23"/>
        </w:rPr>
        <w:t xml:space="preserve">  The podcast is hosted by Heisler and CASA </w:t>
      </w:r>
      <w:proofErr w:type="spellStart"/>
      <w:r w:rsidR="00006D18">
        <w:rPr>
          <w:rFonts w:ascii="Calibri" w:hAnsi="Calibri" w:cs="Calibri"/>
          <w:color w:val="222222"/>
          <w:sz w:val="23"/>
          <w:szCs w:val="23"/>
        </w:rPr>
        <w:t>SHaW’s</w:t>
      </w:r>
      <w:proofErr w:type="spellEnd"/>
      <w:r w:rsidR="00006D18">
        <w:rPr>
          <w:rFonts w:ascii="Calibri" w:hAnsi="Calibri" w:cs="Calibri"/>
          <w:color w:val="222222"/>
          <w:sz w:val="23"/>
          <w:szCs w:val="23"/>
        </w:rPr>
        <w:t xml:space="preserve"> Director of Community Outreach, Jeff Warren.</w:t>
      </w:r>
    </w:p>
    <w:p w14:paraId="05147BF8" w14:textId="7DE49B41" w:rsidR="00D97DAA" w:rsidRDefault="00D97DAA" w:rsidP="009B44F2">
      <w:pPr>
        <w:rPr>
          <w:rFonts w:ascii="Calibri" w:hAnsi="Calibri" w:cs="Calibri"/>
          <w:color w:val="222222"/>
          <w:sz w:val="23"/>
          <w:szCs w:val="23"/>
        </w:rPr>
      </w:pPr>
    </w:p>
    <w:p w14:paraId="4624F55D" w14:textId="6C0C130E" w:rsidR="00D97DAA" w:rsidRDefault="00D97DAA" w:rsidP="009B44F2">
      <w:pPr>
        <w:rPr>
          <w:rFonts w:ascii="Calibri" w:hAnsi="Calibri" w:cs="Calibri"/>
          <w:color w:val="222222"/>
          <w:sz w:val="23"/>
          <w:szCs w:val="23"/>
        </w:rPr>
      </w:pPr>
      <w:r>
        <w:rPr>
          <w:rFonts w:ascii="Calibri" w:hAnsi="Calibri" w:cs="Calibri"/>
          <w:color w:val="222222"/>
          <w:sz w:val="23"/>
          <w:szCs w:val="23"/>
        </w:rPr>
        <w:t>Heisler said while smiling, “it’s called the CASA Connection for a reason.  We want to connect more folks with the many issues that face foster children and families who have challenges.”  Heisler also said, “</w:t>
      </w:r>
      <w:r w:rsidR="00006D18">
        <w:rPr>
          <w:rFonts w:ascii="Calibri" w:hAnsi="Calibri" w:cs="Calibri"/>
          <w:color w:val="222222"/>
          <w:sz w:val="23"/>
          <w:szCs w:val="23"/>
        </w:rPr>
        <w:t>The more connection, education, and resources we have, the more we are able to combat the many challenges abused and neglected children face.”</w:t>
      </w:r>
    </w:p>
    <w:p w14:paraId="4E1E9CCF" w14:textId="77777777" w:rsidR="00D97DAA" w:rsidRDefault="00D97DAA" w:rsidP="009B44F2">
      <w:pPr>
        <w:rPr>
          <w:rFonts w:ascii="Calibri" w:hAnsi="Calibri" w:cs="Calibri"/>
          <w:color w:val="222222"/>
        </w:rPr>
      </w:pPr>
    </w:p>
    <w:p w14:paraId="74509F8A" w14:textId="1DFA90BF" w:rsidR="002E365D" w:rsidRPr="009B44F2" w:rsidRDefault="009B44F2" w:rsidP="002E365D">
      <w:pPr>
        <w:jc w:val="both"/>
        <w:rPr>
          <w:rFonts w:ascii="Calibri" w:hAnsi="Calibri" w:cs="Calibri"/>
          <w:color w:val="222222"/>
        </w:rPr>
      </w:pPr>
      <w:r>
        <w:rPr>
          <w:rFonts w:ascii="Calibri" w:hAnsi="Calibri" w:cs="Calibri"/>
          <w:color w:val="222222"/>
          <w:sz w:val="23"/>
          <w:szCs w:val="23"/>
        </w:rPr>
        <w:t>CASA of Somerset, Hunterdon, and Warren Counties is part of a statewide network of community-based, non-profit programs that recruit, screen, train and supervise volunteers to “Speak Up for a Child” removed from home due to abuse or neglect. CASA is the only program in New Jersey that uses trained volunteers to work one-on-one with children, ensuring that each one gets the services needed and achieves permanency in a safe, nurturing home. To find a local CASA program in your county, visit </w:t>
      </w:r>
      <w:hyperlink r:id="rId7" w:tgtFrame="_blank" w:history="1">
        <w:r>
          <w:rPr>
            <w:rStyle w:val="Hyperlink"/>
            <w:rFonts w:ascii="Calibri" w:hAnsi="Calibri" w:cs="Calibri"/>
            <w:color w:val="1155CC"/>
            <w:sz w:val="23"/>
            <w:szCs w:val="23"/>
          </w:rPr>
          <w:t>www.casaofnj.org</w:t>
        </w:r>
      </w:hyperlink>
      <w:r>
        <w:rPr>
          <w:rFonts w:ascii="Calibri" w:hAnsi="Calibri" w:cs="Calibri"/>
          <w:color w:val="222222"/>
          <w:sz w:val="23"/>
          <w:szCs w:val="23"/>
        </w:rPr>
        <w:t>.</w:t>
      </w:r>
    </w:p>
    <w:p w14:paraId="54056C8A" w14:textId="77777777" w:rsidR="002E365D" w:rsidRPr="00783339" w:rsidRDefault="002E365D" w:rsidP="002E365D">
      <w:pPr>
        <w:rPr>
          <w:sz w:val="23"/>
          <w:szCs w:val="23"/>
        </w:rPr>
      </w:pPr>
    </w:p>
    <w:p w14:paraId="12D3AE45" w14:textId="0DBE0726" w:rsidR="002E365D" w:rsidRPr="00783339" w:rsidRDefault="002E365D" w:rsidP="00AE7E7D">
      <w:pPr>
        <w:jc w:val="center"/>
        <w:rPr>
          <w:sz w:val="23"/>
          <w:szCs w:val="23"/>
        </w:rPr>
      </w:pPr>
      <w:r w:rsidRPr="00783339">
        <w:rPr>
          <w:sz w:val="23"/>
          <w:szCs w:val="23"/>
        </w:rPr>
        <w:t># # #</w:t>
      </w:r>
    </w:p>
    <w:sectPr w:rsidR="002E365D" w:rsidRPr="00783339" w:rsidSect="00DB6B18">
      <w:headerReference w:type="default" r:id="rId8"/>
      <w:footerReference w:type="default" r:id="rId9"/>
      <w:pgSz w:w="12240" w:h="15840"/>
      <w:pgMar w:top="720"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48EE5" w14:textId="77777777" w:rsidR="00E21126" w:rsidRDefault="00E21126" w:rsidP="00A92468">
      <w:r>
        <w:separator/>
      </w:r>
    </w:p>
  </w:endnote>
  <w:endnote w:type="continuationSeparator" w:id="0">
    <w:p w14:paraId="7780C333" w14:textId="77777777" w:rsidR="00E21126" w:rsidRDefault="00E21126" w:rsidP="00A9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3366F" w14:textId="77777777" w:rsidR="00A92468" w:rsidRDefault="00A92468" w:rsidP="00A92468">
    <w:pPr>
      <w:pStyle w:val="Footer"/>
      <w:jc w:val="center"/>
      <w:rPr>
        <w:rFonts w:ascii="Cordia New" w:hAnsi="Cordia New" w:cs="Cordia New"/>
        <w:sz w:val="28"/>
        <w:szCs w:val="28"/>
      </w:rPr>
    </w:pPr>
    <w:r>
      <w:rPr>
        <w:rFonts w:ascii="Cordia New" w:hAnsi="Cordia New" w:cs="Cordia New"/>
        <w:sz w:val="28"/>
        <w:szCs w:val="28"/>
      </w:rPr>
      <w:t>_____________________________________________________________________________</w:t>
    </w:r>
    <w:r w:rsidR="00DB6B18">
      <w:rPr>
        <w:rFonts w:ascii="Cordia New" w:hAnsi="Cordia New" w:cs="Cordia New"/>
        <w:sz w:val="28"/>
        <w:szCs w:val="28"/>
      </w:rPr>
      <w:t>_______________________________</w:t>
    </w:r>
  </w:p>
  <w:p w14:paraId="7231FA36" w14:textId="7D914689" w:rsidR="003C0F79" w:rsidRPr="00A92468" w:rsidRDefault="00D90319" w:rsidP="003C0F79">
    <w:pPr>
      <w:pStyle w:val="Footer"/>
      <w:jc w:val="center"/>
      <w:rPr>
        <w:rFonts w:ascii="Cordia New" w:hAnsi="Cordia New" w:cs="Cordia New"/>
        <w:sz w:val="28"/>
        <w:szCs w:val="28"/>
      </w:rPr>
    </w:pPr>
    <w:r>
      <w:rPr>
        <w:rFonts w:ascii="Cordia New" w:hAnsi="Cordia New" w:cs="Cordia New"/>
        <w:sz w:val="28"/>
        <w:szCs w:val="28"/>
      </w:rPr>
      <w:t>148 Main Street, Building D1</w:t>
    </w:r>
    <w:r w:rsidR="00A92468" w:rsidRPr="00A92468">
      <w:rPr>
        <w:rFonts w:ascii="Cordia New" w:hAnsi="Cordia New" w:cs="Cordia New" w:hint="cs"/>
        <w:sz w:val="28"/>
        <w:szCs w:val="28"/>
      </w:rPr>
      <w:t xml:space="preserve">     </w:t>
    </w:r>
    <w:r>
      <w:rPr>
        <w:rFonts w:ascii="Cordia New" w:hAnsi="Cordia New" w:cs="Cordia New"/>
        <w:sz w:val="28"/>
        <w:szCs w:val="28"/>
      </w:rPr>
      <w:t>Lebanon</w:t>
    </w:r>
    <w:r w:rsidR="00A92468" w:rsidRPr="00A92468">
      <w:rPr>
        <w:rFonts w:ascii="Cordia New" w:hAnsi="Cordia New" w:cs="Cordia New" w:hint="cs"/>
        <w:sz w:val="28"/>
        <w:szCs w:val="28"/>
      </w:rPr>
      <w:t>, NJ 0</w:t>
    </w:r>
    <w:r>
      <w:rPr>
        <w:rFonts w:ascii="Cordia New" w:hAnsi="Cordia New" w:cs="Cordia New"/>
        <w:sz w:val="28"/>
        <w:szCs w:val="28"/>
      </w:rPr>
      <w:t>8833</w:t>
    </w:r>
    <w:r w:rsidR="00A92468" w:rsidRPr="00A92468">
      <w:rPr>
        <w:rFonts w:ascii="Cordia New" w:hAnsi="Cordia New" w:cs="Cordia New" w:hint="cs"/>
        <w:sz w:val="28"/>
        <w:szCs w:val="28"/>
      </w:rPr>
      <w:t xml:space="preserve">     908.689.5515     info@casashaw.org     CASASHaW.org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C1F2E" w14:textId="77777777" w:rsidR="00E21126" w:rsidRDefault="00E21126" w:rsidP="00A92468">
      <w:r>
        <w:separator/>
      </w:r>
    </w:p>
  </w:footnote>
  <w:footnote w:type="continuationSeparator" w:id="0">
    <w:p w14:paraId="3AAA8ADE" w14:textId="77777777" w:rsidR="00E21126" w:rsidRDefault="00E21126" w:rsidP="00A92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E0D0" w14:textId="3BD47C79" w:rsidR="00A92468" w:rsidRDefault="008E0A04">
    <w:pPr>
      <w:pStyle w:val="Header"/>
    </w:pPr>
    <w:r>
      <w:rPr>
        <w:noProof/>
      </w:rPr>
      <mc:AlternateContent>
        <mc:Choice Requires="wps">
          <w:drawing>
            <wp:anchor distT="0" distB="0" distL="114300" distR="114300" simplePos="0" relativeHeight="251659264" behindDoc="0" locked="0" layoutInCell="1" allowOverlap="1" wp14:anchorId="5AEC58DA" wp14:editId="38198B46">
              <wp:simplePos x="0" y="0"/>
              <wp:positionH relativeFrom="column">
                <wp:posOffset>1498379</wp:posOffset>
              </wp:positionH>
              <wp:positionV relativeFrom="paragraph">
                <wp:posOffset>75703</wp:posOffset>
              </wp:positionV>
              <wp:extent cx="3625795" cy="1232452"/>
              <wp:effectExtent l="0" t="0" r="0" b="0"/>
              <wp:wrapNone/>
              <wp:docPr id="4" name="Text Box 4"/>
              <wp:cNvGraphicFramePr/>
              <a:graphic xmlns:a="http://schemas.openxmlformats.org/drawingml/2006/main">
                <a:graphicData uri="http://schemas.microsoft.com/office/word/2010/wordprocessingShape">
                  <wps:wsp>
                    <wps:cNvSpPr txBox="1"/>
                    <wps:spPr>
                      <a:xfrm>
                        <a:off x="0" y="0"/>
                        <a:ext cx="3625795" cy="1232452"/>
                      </a:xfrm>
                      <a:prstGeom prst="rect">
                        <a:avLst/>
                      </a:prstGeom>
                      <a:solidFill>
                        <a:schemeClr val="lt1"/>
                      </a:solidFill>
                      <a:ln w="6350">
                        <a:noFill/>
                      </a:ln>
                    </wps:spPr>
                    <wps:txbx>
                      <w:txbxContent>
                        <w:p w14:paraId="74374A7F" w14:textId="77777777" w:rsidR="008E0A04" w:rsidRPr="00DB6B18" w:rsidRDefault="008E0A04">
                          <w:pPr>
                            <w:rPr>
                              <w:rFonts w:ascii="Cordia New" w:hAnsi="Cordia New" w:cs="Cordia Ne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EC58DA" id="_x0000_t202" coordsize="21600,21600" o:spt="202" path="m,l,21600r21600,l21600,xe">
              <v:stroke joinstyle="miter"/>
              <v:path gradientshapeok="t" o:connecttype="rect"/>
            </v:shapetype>
            <v:shape id="Text Box 4" o:spid="_x0000_s1026" type="#_x0000_t202" style="position:absolute;margin-left:118pt;margin-top:5.95pt;width:285.5pt;height:9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" fillcolor="white [3201]" stroked="f" strokeweight=".5pt">
              <v:textbox>
                <w:txbxContent>
                  <w:p w14:paraId="74374A7F" w14:textId="77777777" w:rsidR="008E0A04" w:rsidRPr="00DB6B18" w:rsidRDefault="008E0A04">
                    <w:pPr>
                      <w:rPr>
                        <w:rFonts w:ascii="Cordia New" w:hAnsi="Cordia New" w:cs="Cordia New"/>
                        <w:sz w:val="20"/>
                        <w:szCs w:val="20"/>
                      </w:rPr>
                    </w:pPr>
                  </w:p>
                </w:txbxContent>
              </v:textbox>
            </v:shape>
          </w:pict>
        </mc:Fallback>
      </mc:AlternateContent>
    </w:r>
    <w:r w:rsidR="00D90319">
      <w:rPr>
        <w:noProof/>
      </w:rPr>
      <w:drawing>
        <wp:inline distT="0" distB="0" distL="0" distR="0" wp14:anchorId="61B80A1E" wp14:editId="2AB2DB64">
          <wp:extent cx="1058358" cy="1139252"/>
          <wp:effectExtent l="0" t="0" r="0" b="381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4544" cy="1167440"/>
                  </a:xfrm>
                  <a:prstGeom prst="rect">
                    <a:avLst/>
                  </a:prstGeom>
                </pic:spPr>
              </pic:pic>
            </a:graphicData>
          </a:graphic>
        </wp:inline>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468"/>
    <w:rsid w:val="00006D18"/>
    <w:rsid w:val="00123A05"/>
    <w:rsid w:val="00133ECA"/>
    <w:rsid w:val="00136D87"/>
    <w:rsid w:val="001B3DA6"/>
    <w:rsid w:val="002E365D"/>
    <w:rsid w:val="00301CAE"/>
    <w:rsid w:val="00384D17"/>
    <w:rsid w:val="003C0F79"/>
    <w:rsid w:val="00423DFD"/>
    <w:rsid w:val="00524220"/>
    <w:rsid w:val="0053569C"/>
    <w:rsid w:val="006966F6"/>
    <w:rsid w:val="007219C4"/>
    <w:rsid w:val="0074173C"/>
    <w:rsid w:val="00773A03"/>
    <w:rsid w:val="00781B8A"/>
    <w:rsid w:val="00783339"/>
    <w:rsid w:val="007A0047"/>
    <w:rsid w:val="008258B7"/>
    <w:rsid w:val="0083294F"/>
    <w:rsid w:val="008E0A04"/>
    <w:rsid w:val="008E5D3A"/>
    <w:rsid w:val="009B44F2"/>
    <w:rsid w:val="00A92468"/>
    <w:rsid w:val="00AE7E7D"/>
    <w:rsid w:val="00B03767"/>
    <w:rsid w:val="00B53789"/>
    <w:rsid w:val="00CD1817"/>
    <w:rsid w:val="00CD21DE"/>
    <w:rsid w:val="00D05D78"/>
    <w:rsid w:val="00D90319"/>
    <w:rsid w:val="00D943EA"/>
    <w:rsid w:val="00D97DAA"/>
    <w:rsid w:val="00DB6B18"/>
    <w:rsid w:val="00DD3368"/>
    <w:rsid w:val="00E12986"/>
    <w:rsid w:val="00E21126"/>
    <w:rsid w:val="00E461E8"/>
    <w:rsid w:val="00E940C1"/>
    <w:rsid w:val="00EB1F61"/>
    <w:rsid w:val="00EE2E42"/>
    <w:rsid w:val="00EE6523"/>
    <w:rsid w:val="00F46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A9C10"/>
  <w14:defaultImageDpi w14:val="32767"/>
  <w15:chartTrackingRefBased/>
  <w15:docId w15:val="{8CD0A711-F3D8-4B47-BF2E-EB2DD6BE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468"/>
    <w:pPr>
      <w:tabs>
        <w:tab w:val="center" w:pos="4680"/>
        <w:tab w:val="right" w:pos="9360"/>
      </w:tabs>
    </w:pPr>
  </w:style>
  <w:style w:type="character" w:customStyle="1" w:styleId="HeaderChar">
    <w:name w:val="Header Char"/>
    <w:basedOn w:val="DefaultParagraphFont"/>
    <w:link w:val="Header"/>
    <w:uiPriority w:val="99"/>
    <w:rsid w:val="00A92468"/>
  </w:style>
  <w:style w:type="paragraph" w:styleId="Footer">
    <w:name w:val="footer"/>
    <w:basedOn w:val="Normal"/>
    <w:link w:val="FooterChar"/>
    <w:uiPriority w:val="99"/>
    <w:unhideWhenUsed/>
    <w:rsid w:val="00A92468"/>
    <w:pPr>
      <w:tabs>
        <w:tab w:val="center" w:pos="4680"/>
        <w:tab w:val="right" w:pos="9360"/>
      </w:tabs>
    </w:pPr>
  </w:style>
  <w:style w:type="character" w:customStyle="1" w:styleId="FooterChar">
    <w:name w:val="Footer Char"/>
    <w:basedOn w:val="DefaultParagraphFont"/>
    <w:link w:val="Footer"/>
    <w:uiPriority w:val="99"/>
    <w:rsid w:val="00A92468"/>
  </w:style>
  <w:style w:type="character" w:styleId="Hyperlink">
    <w:name w:val="Hyperlink"/>
    <w:basedOn w:val="DefaultParagraphFont"/>
    <w:uiPriority w:val="99"/>
    <w:unhideWhenUsed/>
    <w:rsid w:val="00A92468"/>
    <w:rPr>
      <w:color w:val="0563C1" w:themeColor="hyperlink"/>
      <w:u w:val="single"/>
    </w:rPr>
  </w:style>
  <w:style w:type="character" w:styleId="UnresolvedMention">
    <w:name w:val="Unresolved Mention"/>
    <w:basedOn w:val="DefaultParagraphFont"/>
    <w:uiPriority w:val="99"/>
    <w:rsid w:val="00A92468"/>
    <w:rPr>
      <w:color w:val="808080"/>
      <w:shd w:val="clear" w:color="auto" w:fill="E6E6E6"/>
    </w:rPr>
  </w:style>
  <w:style w:type="paragraph" w:styleId="BalloonText">
    <w:name w:val="Balloon Text"/>
    <w:basedOn w:val="Normal"/>
    <w:link w:val="BalloonTextChar"/>
    <w:uiPriority w:val="99"/>
    <w:semiHidden/>
    <w:unhideWhenUsed/>
    <w:rsid w:val="003C0F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F79"/>
    <w:rPr>
      <w:rFonts w:ascii="Segoe UI" w:hAnsi="Segoe UI" w:cs="Segoe UI"/>
      <w:sz w:val="18"/>
      <w:szCs w:val="18"/>
    </w:rPr>
  </w:style>
  <w:style w:type="character" w:customStyle="1" w:styleId="apple-converted-space">
    <w:name w:val="apple-converted-space"/>
    <w:basedOn w:val="DefaultParagraphFont"/>
    <w:rsid w:val="00781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990695">
      <w:bodyDiv w:val="1"/>
      <w:marLeft w:val="0"/>
      <w:marRight w:val="0"/>
      <w:marTop w:val="0"/>
      <w:marBottom w:val="0"/>
      <w:divBdr>
        <w:top w:val="none" w:sz="0" w:space="0" w:color="auto"/>
        <w:left w:val="none" w:sz="0" w:space="0" w:color="auto"/>
        <w:bottom w:val="none" w:sz="0" w:space="0" w:color="auto"/>
        <w:right w:val="none" w:sz="0" w:space="0" w:color="auto"/>
      </w:divBdr>
    </w:div>
    <w:div w:id="1420440145">
      <w:bodyDiv w:val="1"/>
      <w:marLeft w:val="0"/>
      <w:marRight w:val="0"/>
      <w:marTop w:val="0"/>
      <w:marBottom w:val="0"/>
      <w:divBdr>
        <w:top w:val="none" w:sz="0" w:space="0" w:color="auto"/>
        <w:left w:val="none" w:sz="0" w:space="0" w:color="auto"/>
        <w:bottom w:val="none" w:sz="0" w:space="0" w:color="auto"/>
        <w:right w:val="none" w:sz="0" w:space="0" w:color="auto"/>
      </w:divBdr>
    </w:div>
    <w:div w:id="1730349194">
      <w:bodyDiv w:val="1"/>
      <w:marLeft w:val="0"/>
      <w:marRight w:val="0"/>
      <w:marTop w:val="0"/>
      <w:marBottom w:val="0"/>
      <w:divBdr>
        <w:top w:val="none" w:sz="0" w:space="0" w:color="auto"/>
        <w:left w:val="none" w:sz="0" w:space="0" w:color="auto"/>
        <w:bottom w:val="none" w:sz="0" w:space="0" w:color="auto"/>
        <w:right w:val="none" w:sz="0" w:space="0" w:color="auto"/>
      </w:divBdr>
    </w:div>
    <w:div w:id="186359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asaofnj.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cey@casashaw.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Warren</dc:creator>
  <cp:keywords/>
  <dc:description/>
  <cp:lastModifiedBy>SenatorMeatball Warren</cp:lastModifiedBy>
  <cp:revision>3</cp:revision>
  <cp:lastPrinted>2020-09-11T15:04:00Z</cp:lastPrinted>
  <dcterms:created xsi:type="dcterms:W3CDTF">2022-07-08T15:50:00Z</dcterms:created>
  <dcterms:modified xsi:type="dcterms:W3CDTF">2022-07-08T15:54:00Z</dcterms:modified>
</cp:coreProperties>
</file>